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AA0" w:rsidRPr="00FB291A" w:rsidRDefault="00B91AA0" w:rsidP="00B91AA0">
      <w:pPr>
        <w:ind w:left="-567" w:right="-284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B291A">
        <w:rPr>
          <w:rFonts w:ascii="Times New Roman" w:hAnsi="Times New Roman"/>
          <w:b/>
          <w:sz w:val="24"/>
          <w:szCs w:val="24"/>
        </w:rPr>
        <w:t xml:space="preserve">Справка </w:t>
      </w:r>
    </w:p>
    <w:p w:rsidR="00B91AA0" w:rsidRPr="00FB291A" w:rsidRDefault="004D6D5D" w:rsidP="004D6D5D">
      <w:pPr>
        <w:ind w:left="-567" w:right="-284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B291A">
        <w:rPr>
          <w:rFonts w:ascii="Times New Roman" w:hAnsi="Times New Roman"/>
          <w:b/>
          <w:sz w:val="24"/>
          <w:szCs w:val="24"/>
        </w:rPr>
        <w:t xml:space="preserve">по итогам проведения контрольных работ </w:t>
      </w:r>
      <w:r w:rsidR="00493823">
        <w:rPr>
          <w:rFonts w:ascii="Times New Roman" w:hAnsi="Times New Roman"/>
          <w:b/>
          <w:sz w:val="24"/>
          <w:szCs w:val="24"/>
        </w:rPr>
        <w:t xml:space="preserve">за </w:t>
      </w:r>
      <w:r w:rsidRPr="00FB291A">
        <w:rPr>
          <w:rFonts w:ascii="Times New Roman" w:hAnsi="Times New Roman"/>
          <w:b/>
          <w:sz w:val="24"/>
          <w:szCs w:val="24"/>
        </w:rPr>
        <w:t xml:space="preserve"> 1</w:t>
      </w:r>
      <w:r w:rsidR="00493823">
        <w:rPr>
          <w:rFonts w:ascii="Times New Roman" w:hAnsi="Times New Roman"/>
          <w:b/>
          <w:sz w:val="24"/>
          <w:szCs w:val="24"/>
        </w:rPr>
        <w:t xml:space="preserve">полугодие </w:t>
      </w:r>
      <w:r w:rsidRPr="00FB291A">
        <w:rPr>
          <w:rFonts w:ascii="Times New Roman" w:hAnsi="Times New Roman"/>
          <w:b/>
          <w:sz w:val="24"/>
          <w:szCs w:val="24"/>
        </w:rPr>
        <w:t xml:space="preserve"> 2016/17 учебного года в общеобразовательных учреждениях Лениногорского муниципального района.</w:t>
      </w:r>
    </w:p>
    <w:p w:rsidR="007111E7" w:rsidRPr="00FB291A" w:rsidRDefault="007111E7" w:rsidP="00B91AA0">
      <w:pPr>
        <w:ind w:left="-567" w:right="-28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E7E26" w:rsidRPr="00FB291A" w:rsidRDefault="00B91AA0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sz w:val="24"/>
          <w:szCs w:val="24"/>
        </w:rPr>
        <w:t xml:space="preserve">            На основания прика</w:t>
      </w:r>
      <w:r w:rsidR="009C504B" w:rsidRPr="00FB291A">
        <w:rPr>
          <w:rFonts w:ascii="Times New Roman" w:hAnsi="Times New Roman"/>
          <w:sz w:val="24"/>
          <w:szCs w:val="24"/>
        </w:rPr>
        <w:t xml:space="preserve">за </w:t>
      </w:r>
      <w:r w:rsidR="00BC7233" w:rsidRPr="00FB291A">
        <w:rPr>
          <w:rFonts w:ascii="Times New Roman" w:hAnsi="Times New Roman"/>
          <w:sz w:val="24"/>
          <w:szCs w:val="24"/>
        </w:rPr>
        <w:t>Управления образования №</w:t>
      </w:r>
      <w:r w:rsidR="00875518" w:rsidRPr="00FB291A">
        <w:rPr>
          <w:rFonts w:ascii="Times New Roman" w:hAnsi="Times New Roman"/>
          <w:sz w:val="24"/>
          <w:szCs w:val="24"/>
        </w:rPr>
        <w:t>1711</w:t>
      </w:r>
      <w:r w:rsidR="004D6D5D" w:rsidRPr="00FB291A">
        <w:rPr>
          <w:rFonts w:ascii="Times New Roman" w:hAnsi="Times New Roman"/>
          <w:sz w:val="24"/>
          <w:szCs w:val="24"/>
        </w:rPr>
        <w:t xml:space="preserve"> от </w:t>
      </w:r>
      <w:r w:rsidR="00875518" w:rsidRPr="00FB291A">
        <w:rPr>
          <w:rFonts w:ascii="Times New Roman" w:hAnsi="Times New Roman"/>
          <w:sz w:val="24"/>
          <w:szCs w:val="24"/>
        </w:rPr>
        <w:t>28.11.2016г.</w:t>
      </w:r>
      <w:r w:rsidR="004D6D5D" w:rsidRPr="00FB291A">
        <w:rPr>
          <w:rFonts w:ascii="Times New Roman" w:hAnsi="Times New Roman"/>
          <w:sz w:val="24"/>
          <w:szCs w:val="24"/>
        </w:rPr>
        <w:t xml:space="preserve"> « О проведении контрольных работ по итогам 1 </w:t>
      </w:r>
      <w:r w:rsidR="00875518" w:rsidRPr="00FB291A">
        <w:rPr>
          <w:rFonts w:ascii="Times New Roman" w:hAnsi="Times New Roman"/>
          <w:sz w:val="24"/>
          <w:szCs w:val="24"/>
        </w:rPr>
        <w:t xml:space="preserve">полугодия </w:t>
      </w:r>
      <w:r w:rsidR="004D6D5D" w:rsidRPr="00FB291A">
        <w:rPr>
          <w:rFonts w:ascii="Times New Roman" w:hAnsi="Times New Roman"/>
          <w:sz w:val="24"/>
          <w:szCs w:val="24"/>
        </w:rPr>
        <w:t>2016/17 учебного года в общеобразовательных учреждениях»</w:t>
      </w:r>
      <w:r w:rsidR="00875518" w:rsidRPr="00FB291A">
        <w:rPr>
          <w:rFonts w:ascii="Times New Roman" w:hAnsi="Times New Roman"/>
          <w:sz w:val="24"/>
          <w:szCs w:val="24"/>
        </w:rPr>
        <w:t>. Общеобразовательными учреждениями  до 26 декабря 2016года были проведены контрольные работы по ист</w:t>
      </w:r>
      <w:r w:rsidR="00493823">
        <w:rPr>
          <w:rFonts w:ascii="Times New Roman" w:hAnsi="Times New Roman"/>
          <w:sz w:val="24"/>
          <w:szCs w:val="24"/>
        </w:rPr>
        <w:t xml:space="preserve">ории учащихся 8  классов с целю </w:t>
      </w:r>
      <w:r w:rsidR="00875518" w:rsidRPr="00FB291A">
        <w:rPr>
          <w:rFonts w:ascii="Times New Roman" w:hAnsi="Times New Roman"/>
          <w:sz w:val="24"/>
          <w:szCs w:val="24"/>
        </w:rPr>
        <w:t xml:space="preserve"> выявления уровня обученности учащихся 5-11 классов.</w:t>
      </w:r>
      <w:r w:rsidR="004D6D5D" w:rsidRPr="00FB291A">
        <w:rPr>
          <w:rFonts w:ascii="Times New Roman" w:hAnsi="Times New Roman"/>
          <w:sz w:val="24"/>
          <w:szCs w:val="24"/>
        </w:rPr>
        <w:t xml:space="preserve"> </w:t>
      </w:r>
      <w:r w:rsidR="0086516B" w:rsidRPr="00FB291A">
        <w:rPr>
          <w:rFonts w:ascii="Times New Roman" w:hAnsi="Times New Roman"/>
          <w:sz w:val="24"/>
          <w:szCs w:val="24"/>
        </w:rPr>
        <w:t xml:space="preserve">Контрольную работу по </w:t>
      </w:r>
      <w:r w:rsidR="00875518" w:rsidRPr="00FB291A">
        <w:rPr>
          <w:rFonts w:ascii="Times New Roman" w:hAnsi="Times New Roman"/>
          <w:sz w:val="24"/>
          <w:szCs w:val="24"/>
        </w:rPr>
        <w:t>истории</w:t>
      </w:r>
      <w:r w:rsidR="00DC15C9" w:rsidRPr="00FB291A">
        <w:rPr>
          <w:rFonts w:ascii="Times New Roman" w:hAnsi="Times New Roman"/>
          <w:sz w:val="24"/>
          <w:szCs w:val="24"/>
        </w:rPr>
        <w:t xml:space="preserve"> в 8 классах выполняли – 806 учащихся, что составляет 93,2</w:t>
      </w:r>
      <w:r w:rsidR="0086516B" w:rsidRPr="00FB291A">
        <w:rPr>
          <w:rFonts w:ascii="Times New Roman" w:hAnsi="Times New Roman"/>
          <w:sz w:val="24"/>
          <w:szCs w:val="24"/>
        </w:rPr>
        <w:t xml:space="preserve">%. </w:t>
      </w:r>
    </w:p>
    <w:p w:rsidR="0086516B" w:rsidRPr="00FB291A" w:rsidRDefault="0086516B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sz w:val="24"/>
          <w:szCs w:val="24"/>
        </w:rPr>
        <w:t>Анализ  работ контрольной работы  показал следующие результаты:</w:t>
      </w:r>
    </w:p>
    <w:p w:rsidR="0086516B" w:rsidRPr="00FB291A" w:rsidRDefault="00924CCC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sz w:val="24"/>
          <w:szCs w:val="24"/>
        </w:rPr>
        <w:t>н</w:t>
      </w:r>
      <w:r w:rsidR="0086516B" w:rsidRPr="00FB291A">
        <w:rPr>
          <w:rFonts w:ascii="Times New Roman" w:hAnsi="Times New Roman"/>
          <w:sz w:val="24"/>
          <w:szCs w:val="24"/>
        </w:rPr>
        <w:t>а «5»</w:t>
      </w:r>
      <w:r w:rsidR="00DC15C9" w:rsidRPr="00FB291A">
        <w:rPr>
          <w:rFonts w:ascii="Times New Roman" w:hAnsi="Times New Roman"/>
          <w:sz w:val="24"/>
          <w:szCs w:val="24"/>
        </w:rPr>
        <w:t xml:space="preserve"> выполнили 128 учащихся (15,9</w:t>
      </w:r>
      <w:r w:rsidR="0086516B" w:rsidRPr="00FB291A">
        <w:rPr>
          <w:rFonts w:ascii="Times New Roman" w:hAnsi="Times New Roman"/>
          <w:sz w:val="24"/>
          <w:szCs w:val="24"/>
        </w:rPr>
        <w:t>%);</w:t>
      </w:r>
    </w:p>
    <w:p w:rsidR="00DE494F" w:rsidRPr="00FB291A" w:rsidRDefault="00924CCC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sz w:val="24"/>
          <w:szCs w:val="24"/>
        </w:rPr>
        <w:t>н</w:t>
      </w:r>
      <w:r w:rsidR="0086516B" w:rsidRPr="00FB291A">
        <w:rPr>
          <w:rFonts w:ascii="Times New Roman" w:hAnsi="Times New Roman"/>
          <w:sz w:val="24"/>
          <w:szCs w:val="24"/>
        </w:rPr>
        <w:t>а «4» выполнили</w:t>
      </w:r>
      <w:r w:rsidR="00DC15C9" w:rsidRPr="00FB291A">
        <w:rPr>
          <w:rFonts w:ascii="Times New Roman" w:hAnsi="Times New Roman"/>
          <w:sz w:val="24"/>
          <w:szCs w:val="24"/>
        </w:rPr>
        <w:t xml:space="preserve"> 390 учащихся (48,4</w:t>
      </w:r>
      <w:r w:rsidR="00DE494F" w:rsidRPr="00FB291A">
        <w:rPr>
          <w:rFonts w:ascii="Times New Roman" w:hAnsi="Times New Roman"/>
          <w:sz w:val="24"/>
          <w:szCs w:val="24"/>
        </w:rPr>
        <w:t>%);</w:t>
      </w:r>
    </w:p>
    <w:p w:rsidR="00B06AE2" w:rsidRPr="00FB291A" w:rsidRDefault="00924CCC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sz w:val="24"/>
          <w:szCs w:val="24"/>
        </w:rPr>
        <w:t>н</w:t>
      </w:r>
      <w:r w:rsidR="00DC15C9" w:rsidRPr="00FB291A">
        <w:rPr>
          <w:rFonts w:ascii="Times New Roman" w:hAnsi="Times New Roman"/>
          <w:sz w:val="24"/>
          <w:szCs w:val="24"/>
        </w:rPr>
        <w:t>а «3» выполнили 284 учащихся (35,2</w:t>
      </w:r>
      <w:r w:rsidR="00B06AE2" w:rsidRPr="00FB291A">
        <w:rPr>
          <w:rFonts w:ascii="Times New Roman" w:hAnsi="Times New Roman"/>
          <w:sz w:val="24"/>
          <w:szCs w:val="24"/>
        </w:rPr>
        <w:t>%);</w:t>
      </w:r>
    </w:p>
    <w:p w:rsidR="00B06AE2" w:rsidRPr="00FB291A" w:rsidRDefault="00924CCC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sz w:val="24"/>
          <w:szCs w:val="24"/>
        </w:rPr>
        <w:t>н</w:t>
      </w:r>
      <w:r w:rsidR="00DC15C9" w:rsidRPr="00FB291A">
        <w:rPr>
          <w:rFonts w:ascii="Times New Roman" w:hAnsi="Times New Roman"/>
          <w:sz w:val="24"/>
          <w:szCs w:val="24"/>
        </w:rPr>
        <w:t>а «2» выполнили 4 учащихся (0,5</w:t>
      </w:r>
      <w:r w:rsidR="00B06AE2" w:rsidRPr="00FB291A">
        <w:rPr>
          <w:rFonts w:ascii="Times New Roman" w:hAnsi="Times New Roman"/>
          <w:sz w:val="24"/>
          <w:szCs w:val="24"/>
        </w:rPr>
        <w:t>%).</w:t>
      </w:r>
    </w:p>
    <w:p w:rsidR="00B06AE2" w:rsidRPr="00FB291A" w:rsidRDefault="00B06AE2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sz w:val="24"/>
          <w:szCs w:val="24"/>
        </w:rPr>
        <w:t>Качество знаний по итогам контрольной работы составляе</w:t>
      </w:r>
      <w:r w:rsidR="00DC15C9" w:rsidRPr="00FB291A">
        <w:rPr>
          <w:rFonts w:ascii="Times New Roman" w:hAnsi="Times New Roman"/>
          <w:sz w:val="24"/>
          <w:szCs w:val="24"/>
        </w:rPr>
        <w:t>т – 64,3%, успеваемость – 99,5%, средняя оценка по ЛМР – 3,8</w:t>
      </w:r>
      <w:r w:rsidR="00DD33CC" w:rsidRPr="00FB291A">
        <w:rPr>
          <w:rFonts w:ascii="Times New Roman" w:hAnsi="Times New Roman"/>
          <w:sz w:val="24"/>
          <w:szCs w:val="24"/>
        </w:rPr>
        <w:t>.</w:t>
      </w:r>
    </w:p>
    <w:p w:rsidR="00B91CCB" w:rsidRPr="00FB291A" w:rsidRDefault="00B06AE2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sz w:val="24"/>
          <w:szCs w:val="24"/>
        </w:rPr>
        <w:t xml:space="preserve">Высокий показатель качества знаний имеют учащиеся  </w:t>
      </w:r>
      <w:proofErr w:type="spellStart"/>
      <w:r w:rsidR="006A1DDB" w:rsidRPr="00FB291A">
        <w:rPr>
          <w:rFonts w:ascii="Times New Roman" w:hAnsi="Times New Roman"/>
          <w:sz w:val="24"/>
          <w:szCs w:val="24"/>
        </w:rPr>
        <w:t>Урмышлинской</w:t>
      </w:r>
      <w:proofErr w:type="spellEnd"/>
      <w:r w:rsidR="006A1DDB" w:rsidRPr="00FB291A">
        <w:rPr>
          <w:rFonts w:ascii="Times New Roman" w:hAnsi="Times New Roman"/>
          <w:sz w:val="24"/>
          <w:szCs w:val="24"/>
        </w:rPr>
        <w:t xml:space="preserve"> ООШ (100%), СОШ №4 (87,5%), СОШ №8 (80%), </w:t>
      </w:r>
      <w:r w:rsidR="00BA4DAF" w:rsidRPr="00FB291A">
        <w:rPr>
          <w:rFonts w:ascii="Times New Roman" w:hAnsi="Times New Roman"/>
          <w:sz w:val="24"/>
          <w:szCs w:val="24"/>
        </w:rPr>
        <w:t>Урдалинской ООШ (80%)</w:t>
      </w:r>
      <w:r w:rsidRPr="00FB291A">
        <w:rPr>
          <w:rFonts w:ascii="Times New Roman" w:hAnsi="Times New Roman"/>
          <w:sz w:val="24"/>
          <w:szCs w:val="24"/>
        </w:rPr>
        <w:t xml:space="preserve">. </w:t>
      </w:r>
    </w:p>
    <w:p w:rsidR="00924CCC" w:rsidRPr="00FB291A" w:rsidRDefault="00B06AE2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sz w:val="24"/>
          <w:szCs w:val="24"/>
        </w:rPr>
        <w:t xml:space="preserve">Низкий показатель качества знаний имеют учащиеся  </w:t>
      </w:r>
      <w:proofErr w:type="spellStart"/>
      <w:r w:rsidR="00BA4DAF" w:rsidRPr="00FB291A">
        <w:rPr>
          <w:rFonts w:ascii="Times New Roman" w:hAnsi="Times New Roman"/>
          <w:sz w:val="24"/>
          <w:szCs w:val="24"/>
        </w:rPr>
        <w:t>Зеленорощинской</w:t>
      </w:r>
      <w:proofErr w:type="spellEnd"/>
      <w:r w:rsidR="00BA4DAF" w:rsidRPr="00FB291A">
        <w:rPr>
          <w:rFonts w:ascii="Times New Roman" w:hAnsi="Times New Roman"/>
          <w:sz w:val="24"/>
          <w:szCs w:val="24"/>
        </w:rPr>
        <w:t xml:space="preserve"> ООШ (45%), </w:t>
      </w:r>
      <w:proofErr w:type="spellStart"/>
      <w:r w:rsidR="00BA4DAF" w:rsidRPr="00FB291A">
        <w:rPr>
          <w:rFonts w:ascii="Times New Roman" w:hAnsi="Times New Roman"/>
          <w:sz w:val="24"/>
          <w:szCs w:val="24"/>
        </w:rPr>
        <w:t>Подлесной</w:t>
      </w:r>
      <w:proofErr w:type="spellEnd"/>
      <w:r w:rsidR="00BA4DAF" w:rsidRPr="00FB291A">
        <w:rPr>
          <w:rFonts w:ascii="Times New Roman" w:hAnsi="Times New Roman"/>
          <w:sz w:val="24"/>
          <w:szCs w:val="24"/>
        </w:rPr>
        <w:t xml:space="preserve"> ООШ (42%), </w:t>
      </w:r>
      <w:proofErr w:type="spellStart"/>
      <w:r w:rsidR="00BA4DAF" w:rsidRPr="00FB291A">
        <w:rPr>
          <w:rFonts w:ascii="Times New Roman" w:hAnsi="Times New Roman"/>
          <w:sz w:val="24"/>
          <w:szCs w:val="24"/>
        </w:rPr>
        <w:t>Федотовской</w:t>
      </w:r>
      <w:proofErr w:type="spellEnd"/>
      <w:r w:rsidR="00BA4DAF" w:rsidRPr="00FB291A">
        <w:rPr>
          <w:rFonts w:ascii="Times New Roman" w:hAnsi="Times New Roman"/>
          <w:sz w:val="24"/>
          <w:szCs w:val="24"/>
        </w:rPr>
        <w:t xml:space="preserve"> ООШ (40%), </w:t>
      </w:r>
      <w:proofErr w:type="spellStart"/>
      <w:r w:rsidR="00BA4DAF" w:rsidRPr="00FB291A">
        <w:rPr>
          <w:rFonts w:ascii="Times New Roman" w:hAnsi="Times New Roman"/>
          <w:sz w:val="24"/>
          <w:szCs w:val="24"/>
        </w:rPr>
        <w:t>Кирлигачской</w:t>
      </w:r>
      <w:proofErr w:type="spellEnd"/>
      <w:r w:rsidR="00BA4DAF" w:rsidRPr="00FB291A">
        <w:rPr>
          <w:rFonts w:ascii="Times New Roman" w:hAnsi="Times New Roman"/>
          <w:sz w:val="24"/>
          <w:szCs w:val="24"/>
        </w:rPr>
        <w:t xml:space="preserve"> ООШ (33%), </w:t>
      </w:r>
      <w:proofErr w:type="spellStart"/>
      <w:r w:rsidR="00BA4DAF" w:rsidRPr="00FB291A">
        <w:rPr>
          <w:rFonts w:ascii="Times New Roman" w:hAnsi="Times New Roman"/>
          <w:sz w:val="24"/>
          <w:szCs w:val="24"/>
        </w:rPr>
        <w:t>Сарабикуловской</w:t>
      </w:r>
      <w:proofErr w:type="spellEnd"/>
      <w:r w:rsidR="00BA4DAF" w:rsidRPr="00FB291A">
        <w:rPr>
          <w:rFonts w:ascii="Times New Roman" w:hAnsi="Times New Roman"/>
          <w:sz w:val="24"/>
          <w:szCs w:val="24"/>
        </w:rPr>
        <w:t xml:space="preserve"> ООШ (33%), </w:t>
      </w:r>
      <w:proofErr w:type="spellStart"/>
      <w:r w:rsidR="00BA4DAF" w:rsidRPr="00FB291A">
        <w:rPr>
          <w:rFonts w:ascii="Times New Roman" w:hAnsi="Times New Roman"/>
          <w:sz w:val="24"/>
          <w:szCs w:val="24"/>
        </w:rPr>
        <w:t>Староиштерякской</w:t>
      </w:r>
      <w:proofErr w:type="spellEnd"/>
      <w:r w:rsidR="00BA4DAF" w:rsidRPr="00FB291A">
        <w:rPr>
          <w:rFonts w:ascii="Times New Roman" w:hAnsi="Times New Roman"/>
          <w:sz w:val="24"/>
          <w:szCs w:val="24"/>
        </w:rPr>
        <w:t xml:space="preserve"> ООШ (28%)</w:t>
      </w:r>
      <w:r w:rsidR="00924CCC" w:rsidRPr="00FB291A">
        <w:rPr>
          <w:rFonts w:ascii="Times New Roman" w:hAnsi="Times New Roman"/>
          <w:sz w:val="24"/>
          <w:szCs w:val="24"/>
        </w:rPr>
        <w:t>.</w:t>
      </w:r>
    </w:p>
    <w:p w:rsidR="006471C7" w:rsidRPr="00FB291A" w:rsidRDefault="00BA4DAF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sz w:val="24"/>
          <w:szCs w:val="24"/>
        </w:rPr>
        <w:t>В 29</w:t>
      </w:r>
      <w:r w:rsidR="00924CCC" w:rsidRPr="00FB291A">
        <w:rPr>
          <w:rFonts w:ascii="Times New Roman" w:hAnsi="Times New Roman"/>
          <w:sz w:val="24"/>
          <w:szCs w:val="24"/>
        </w:rPr>
        <w:t xml:space="preserve"> общеобразовательных учреждениях показатель успеваемости составил – 100%.</w:t>
      </w:r>
    </w:p>
    <w:p w:rsidR="0086516B" w:rsidRPr="00FB291A" w:rsidRDefault="006471C7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sz w:val="24"/>
          <w:szCs w:val="24"/>
        </w:rPr>
        <w:t>Типичные ошибки:</w:t>
      </w:r>
      <w:r w:rsidR="0086516B" w:rsidRPr="00FB291A">
        <w:rPr>
          <w:rFonts w:ascii="Times New Roman" w:hAnsi="Times New Roman"/>
          <w:sz w:val="24"/>
          <w:szCs w:val="24"/>
        </w:rPr>
        <w:t xml:space="preserve"> </w:t>
      </w:r>
    </w:p>
    <w:p w:rsidR="009D75F2" w:rsidRPr="00FB291A" w:rsidRDefault="009D75F2" w:rsidP="009D75F2">
      <w:pPr>
        <w:spacing w:after="0" w:line="240" w:lineRule="auto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FB291A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-  </w:t>
      </w:r>
      <w:r w:rsidR="00DB3DFD" w:rsidRPr="00DB3DFD">
        <w:rPr>
          <w:rFonts w:ascii="Times New Roman" w:eastAsia="Calibri" w:hAnsi="Times New Roman"/>
          <w:sz w:val="24"/>
          <w:szCs w:val="24"/>
          <w:shd w:val="clear" w:color="auto" w:fill="FFFFFF"/>
        </w:rPr>
        <w:t>Ошибки на соответствие событий</w:t>
      </w:r>
      <w:r w:rsidRPr="00FB291A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по </w:t>
      </w:r>
      <w:r w:rsidR="00DB3DFD" w:rsidRPr="00DB3DFD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датам</w:t>
      </w:r>
      <w:r w:rsidRPr="00FB291A">
        <w:rPr>
          <w:rFonts w:ascii="Times New Roman" w:eastAsia="Calibri" w:hAnsi="Times New Roman"/>
          <w:sz w:val="24"/>
          <w:szCs w:val="24"/>
          <w:shd w:val="clear" w:color="auto" w:fill="FFFFFF"/>
        </w:rPr>
        <w:t>;</w:t>
      </w:r>
    </w:p>
    <w:p w:rsidR="009D75F2" w:rsidRPr="009D75F2" w:rsidRDefault="009D75F2" w:rsidP="009D75F2">
      <w:pPr>
        <w:spacing w:after="0" w:line="240" w:lineRule="auto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FB291A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-  </w:t>
      </w:r>
      <w:r w:rsidRPr="009D75F2">
        <w:rPr>
          <w:rFonts w:ascii="Times New Roman" w:hAnsi="Times New Roman"/>
          <w:sz w:val="24"/>
          <w:szCs w:val="24"/>
          <w:lang w:eastAsia="ru-RU"/>
        </w:rPr>
        <w:t>Соответствие между понятием и определением</w:t>
      </w:r>
      <w:r w:rsidR="002014B7" w:rsidRPr="00FB291A">
        <w:rPr>
          <w:rFonts w:ascii="Times New Roman" w:hAnsi="Times New Roman"/>
          <w:sz w:val="24"/>
          <w:szCs w:val="24"/>
          <w:lang w:eastAsia="ru-RU"/>
        </w:rPr>
        <w:t>;</w:t>
      </w:r>
    </w:p>
    <w:p w:rsidR="009D75F2" w:rsidRPr="00FB291A" w:rsidRDefault="009D75F2" w:rsidP="00DB3DFD">
      <w:pPr>
        <w:spacing w:after="0" w:line="240" w:lineRule="auto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FB291A">
        <w:rPr>
          <w:rFonts w:ascii="Times New Roman" w:eastAsia="Calibri" w:hAnsi="Times New Roman"/>
          <w:sz w:val="24"/>
          <w:szCs w:val="24"/>
          <w:shd w:val="clear" w:color="auto" w:fill="FFFFFF"/>
        </w:rPr>
        <w:t>-  Установление хронологического  порядка исторических событий</w:t>
      </w:r>
      <w:r w:rsidR="002014B7" w:rsidRPr="00FB291A">
        <w:rPr>
          <w:rFonts w:ascii="Times New Roman" w:eastAsia="Calibri" w:hAnsi="Times New Roman"/>
          <w:sz w:val="24"/>
          <w:szCs w:val="24"/>
          <w:shd w:val="clear" w:color="auto" w:fill="FFFFFF"/>
        </w:rPr>
        <w:t>;</w:t>
      </w:r>
    </w:p>
    <w:p w:rsidR="009D75F2" w:rsidRPr="00FB291A" w:rsidRDefault="009D75F2" w:rsidP="00DB3DFD">
      <w:pPr>
        <w:spacing w:after="0" w:line="240" w:lineRule="auto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FB291A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- </w:t>
      </w:r>
      <w:r w:rsidRPr="00DB3DFD">
        <w:rPr>
          <w:rFonts w:ascii="Times New Roman" w:eastAsia="Calibri" w:hAnsi="Times New Roman"/>
          <w:sz w:val="24"/>
          <w:szCs w:val="24"/>
          <w:shd w:val="clear" w:color="auto" w:fill="FFFFFF"/>
        </w:rPr>
        <w:t>Ошибки в определении</w:t>
      </w:r>
      <w:r w:rsidR="002014B7" w:rsidRPr="00FB291A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причин революций, войн, реформ;</w:t>
      </w:r>
    </w:p>
    <w:p w:rsidR="00DB3DFD" w:rsidRPr="00DB3DFD" w:rsidRDefault="009D75F2" w:rsidP="00DB3DFD">
      <w:pPr>
        <w:spacing w:after="0" w:line="240" w:lineRule="auto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FB291A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- </w:t>
      </w:r>
      <w:r w:rsidR="002014B7" w:rsidRPr="00FB291A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западающие темы </w:t>
      </w:r>
      <w:r w:rsidRPr="00FB291A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</w:t>
      </w:r>
      <w:r w:rsidRPr="00DB3DFD">
        <w:rPr>
          <w:rFonts w:ascii="Times New Roman" w:eastAsia="Calibri" w:hAnsi="Times New Roman"/>
          <w:sz w:val="24"/>
          <w:szCs w:val="24"/>
        </w:rPr>
        <w:t xml:space="preserve">«Страны Латинской Америки в </w:t>
      </w:r>
      <w:r w:rsidRPr="00DB3DFD">
        <w:rPr>
          <w:rFonts w:ascii="Times New Roman" w:eastAsia="Calibri" w:hAnsi="Times New Roman"/>
          <w:sz w:val="24"/>
          <w:szCs w:val="24"/>
          <w:lang w:val="en-US"/>
        </w:rPr>
        <w:t>XIX</w:t>
      </w:r>
      <w:r w:rsidRPr="00DB3DFD">
        <w:rPr>
          <w:rFonts w:ascii="Times New Roman" w:eastAsia="Calibri" w:hAnsi="Times New Roman"/>
          <w:sz w:val="24"/>
          <w:szCs w:val="24"/>
        </w:rPr>
        <w:t xml:space="preserve"> – начале </w:t>
      </w:r>
      <w:r w:rsidRPr="00DB3DFD">
        <w:rPr>
          <w:rFonts w:ascii="Times New Roman" w:eastAsia="Calibri" w:hAnsi="Times New Roman"/>
          <w:sz w:val="24"/>
          <w:szCs w:val="24"/>
          <w:lang w:val="en-US"/>
        </w:rPr>
        <w:t>XX</w:t>
      </w:r>
      <w:r w:rsidRPr="00DB3DFD">
        <w:rPr>
          <w:rFonts w:ascii="Times New Roman" w:eastAsia="Calibri" w:hAnsi="Times New Roman"/>
          <w:sz w:val="24"/>
          <w:szCs w:val="24"/>
        </w:rPr>
        <w:t xml:space="preserve"> в.»</w:t>
      </w:r>
      <w:r w:rsidR="002014B7" w:rsidRPr="00FB291A">
        <w:rPr>
          <w:rFonts w:ascii="Times New Roman" w:eastAsia="Calibri" w:hAnsi="Times New Roman"/>
          <w:sz w:val="24"/>
          <w:szCs w:val="24"/>
        </w:rPr>
        <w:t>,</w:t>
      </w:r>
      <w:r w:rsidRPr="00FB291A">
        <w:rPr>
          <w:rFonts w:ascii="Times New Roman" w:eastAsia="Calibri" w:hAnsi="Times New Roman"/>
          <w:sz w:val="24"/>
          <w:szCs w:val="24"/>
        </w:rPr>
        <w:t xml:space="preserve"> </w:t>
      </w:r>
      <w:r w:rsidRPr="00DB3DFD">
        <w:rPr>
          <w:rFonts w:ascii="Times New Roman" w:eastAsia="Calibri" w:hAnsi="Times New Roman"/>
          <w:sz w:val="24"/>
          <w:szCs w:val="24"/>
        </w:rPr>
        <w:t xml:space="preserve">«Страны Европы в конце </w:t>
      </w:r>
      <w:r w:rsidRPr="00DB3DFD">
        <w:rPr>
          <w:rFonts w:ascii="Times New Roman" w:eastAsia="Calibri" w:hAnsi="Times New Roman"/>
          <w:sz w:val="24"/>
          <w:szCs w:val="24"/>
          <w:lang w:val="en-US"/>
        </w:rPr>
        <w:t>XIX</w:t>
      </w:r>
      <w:r w:rsidRPr="00DB3DFD">
        <w:rPr>
          <w:rFonts w:ascii="Times New Roman" w:eastAsia="Calibri" w:hAnsi="Times New Roman"/>
          <w:sz w:val="24"/>
          <w:szCs w:val="24"/>
        </w:rPr>
        <w:t xml:space="preserve"> в.»</w:t>
      </w:r>
      <w:r w:rsidR="002014B7" w:rsidRPr="00FB291A">
        <w:rPr>
          <w:rFonts w:ascii="Times New Roman" w:eastAsia="Calibri" w:hAnsi="Times New Roman"/>
          <w:sz w:val="24"/>
          <w:szCs w:val="24"/>
        </w:rPr>
        <w:t>;</w:t>
      </w:r>
    </w:p>
    <w:p w:rsidR="00ED3FFA" w:rsidRPr="00FB291A" w:rsidRDefault="00ED3FFA" w:rsidP="00DB3D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291A">
        <w:rPr>
          <w:rFonts w:ascii="Times New Roman" w:hAnsi="Times New Roman"/>
          <w:sz w:val="24"/>
          <w:szCs w:val="24"/>
          <w:lang w:eastAsia="ru-RU"/>
        </w:rPr>
        <w:t xml:space="preserve">Результаты контрольной работы в </w:t>
      </w:r>
      <w:r w:rsidRPr="00FB291A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FB291A">
        <w:rPr>
          <w:rFonts w:ascii="Times New Roman" w:hAnsi="Times New Roman"/>
          <w:sz w:val="24"/>
          <w:szCs w:val="24"/>
          <w:lang w:eastAsia="ru-RU"/>
        </w:rPr>
        <w:t xml:space="preserve">  классах по </w:t>
      </w:r>
      <w:r w:rsidRPr="006667DA">
        <w:rPr>
          <w:rFonts w:ascii="Times New Roman" w:hAnsi="Times New Roman"/>
          <w:sz w:val="24"/>
          <w:szCs w:val="24"/>
          <w:u w:val="single"/>
          <w:lang w:eastAsia="ru-RU"/>
        </w:rPr>
        <w:t xml:space="preserve">предмету </w:t>
      </w:r>
      <w:r w:rsidR="002014B7" w:rsidRPr="006667DA">
        <w:rPr>
          <w:rFonts w:ascii="Times New Roman" w:hAnsi="Times New Roman"/>
          <w:sz w:val="24"/>
          <w:szCs w:val="24"/>
          <w:u w:val="single"/>
          <w:lang w:eastAsia="ru-RU"/>
        </w:rPr>
        <w:t>история</w:t>
      </w:r>
      <w:r w:rsidRPr="00FB291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B291A">
        <w:rPr>
          <w:rFonts w:ascii="Times New Roman" w:hAnsi="Times New Roman"/>
          <w:sz w:val="24"/>
          <w:szCs w:val="24"/>
          <w:lang w:eastAsia="ru-RU"/>
        </w:rPr>
        <w:t xml:space="preserve">за 1 </w:t>
      </w:r>
      <w:r w:rsidR="002014B7" w:rsidRPr="00FB291A">
        <w:rPr>
          <w:rFonts w:ascii="Times New Roman" w:hAnsi="Times New Roman"/>
          <w:sz w:val="24"/>
          <w:szCs w:val="24"/>
          <w:lang w:eastAsia="ru-RU"/>
        </w:rPr>
        <w:t>полугодие</w:t>
      </w:r>
      <w:r w:rsidRPr="00FB291A">
        <w:rPr>
          <w:rFonts w:ascii="Times New Roman" w:hAnsi="Times New Roman"/>
          <w:sz w:val="24"/>
          <w:szCs w:val="24"/>
          <w:lang w:eastAsia="ru-RU"/>
        </w:rPr>
        <w:t xml:space="preserve"> 2016-2017 учебного года Лениногорского муниципального района. </w:t>
      </w:r>
      <w:bookmarkStart w:id="0" w:name="_GoBack"/>
      <w:bookmarkEnd w:id="0"/>
    </w:p>
    <w:p w:rsidR="00ED3FFA" w:rsidRPr="00FB291A" w:rsidRDefault="00ED3FFA" w:rsidP="00ED3F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291A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FB291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1134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559"/>
        <w:gridCol w:w="708"/>
        <w:gridCol w:w="709"/>
        <w:gridCol w:w="709"/>
        <w:gridCol w:w="709"/>
        <w:gridCol w:w="1701"/>
        <w:gridCol w:w="1559"/>
        <w:gridCol w:w="1276"/>
      </w:tblGrid>
      <w:tr w:rsidR="00ED3FFA" w:rsidRPr="00FB291A" w:rsidTr="00A975FF">
        <w:trPr>
          <w:trHeight w:val="545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уч-ся всего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ED3FFA" w:rsidRPr="00FB291A" w:rsidRDefault="00205F4C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Кол-во учащих</w:t>
            </w:r>
            <w:r w:rsidR="00ED3FFA"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ся выполнявших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Выполнили на: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%  </w:t>
            </w:r>
          </w:p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успеваемости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% качества знаний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FB291A" w:rsidRDefault="00ED3FFA" w:rsidP="00ED3FF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Средняя </w:t>
            </w:r>
          </w:p>
          <w:p w:rsidR="00ED3FFA" w:rsidRPr="00FB291A" w:rsidRDefault="00ED3FFA" w:rsidP="00ED3FF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оценка</w:t>
            </w:r>
          </w:p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FFA" w:rsidRPr="00FB291A" w:rsidTr="00A975FF">
        <w:trPr>
          <w:trHeight w:val="63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FA" w:rsidRPr="00FB291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FFA" w:rsidRPr="00FB291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3FFA" w:rsidRPr="00FB291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FB291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FFA" w:rsidRPr="00FB291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FA" w:rsidRPr="00FB291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FA" w:rsidRPr="00FB291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D3FFA" w:rsidRPr="00FB291A" w:rsidTr="00A975FF">
        <w:trPr>
          <w:trHeight w:val="57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FA" w:rsidRPr="00FB291A" w:rsidRDefault="00ED3FFA" w:rsidP="00ED3FF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3FFA" w:rsidRPr="00FB291A" w:rsidRDefault="002014B7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3FFA" w:rsidRPr="00FB291A" w:rsidRDefault="002014B7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FA" w:rsidRPr="00FB291A" w:rsidRDefault="002014B7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FA" w:rsidRPr="00FB291A" w:rsidRDefault="002014B7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FA" w:rsidRPr="00FB291A" w:rsidRDefault="002014B7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FFA" w:rsidRPr="00FB291A" w:rsidRDefault="002014B7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3FFA" w:rsidRPr="00FB291A" w:rsidRDefault="002014B7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99,5%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3FFA" w:rsidRPr="00FB291A" w:rsidRDefault="002014B7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64,3%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3FFA" w:rsidRPr="00FB291A" w:rsidRDefault="002014B7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91A"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</w:tr>
    </w:tbl>
    <w:p w:rsidR="00ED3FFA" w:rsidRPr="00FB291A" w:rsidRDefault="00ED3FFA" w:rsidP="00ED3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36E4E" w:rsidRPr="00FB291A" w:rsidRDefault="00536E4E" w:rsidP="006E40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B291A">
        <w:rPr>
          <w:rFonts w:ascii="Times New Roman" w:hAnsi="Times New Roman"/>
          <w:b/>
          <w:sz w:val="24"/>
          <w:szCs w:val="24"/>
        </w:rPr>
        <w:t>Вывод:</w:t>
      </w:r>
    </w:p>
    <w:p w:rsidR="001D6CA0" w:rsidRPr="00FB291A" w:rsidRDefault="002014B7" w:rsidP="00B91AA0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eastAsia="Calibri" w:hAnsi="Times New Roman"/>
          <w:sz w:val="24"/>
          <w:szCs w:val="24"/>
        </w:rPr>
        <w:t>Урове</w:t>
      </w:r>
      <w:r w:rsidR="00493823">
        <w:rPr>
          <w:rFonts w:ascii="Times New Roman" w:eastAsia="Calibri" w:hAnsi="Times New Roman"/>
          <w:sz w:val="24"/>
          <w:szCs w:val="24"/>
        </w:rPr>
        <w:t>нь обученности  обучающихся  8</w:t>
      </w:r>
      <w:r w:rsidRPr="00FB291A">
        <w:rPr>
          <w:rFonts w:ascii="Times New Roman" w:eastAsia="Calibri" w:hAnsi="Times New Roman"/>
          <w:sz w:val="24"/>
          <w:szCs w:val="24"/>
        </w:rPr>
        <w:t xml:space="preserve">  классов  по истории по итогам муниципальной  контрольной  работы считать удовлетворительным, так как  качество  знаний составило 64,3%,  успеваемость 99,5%.</w:t>
      </w:r>
      <w:r w:rsidR="002F778F" w:rsidRPr="00FB291A">
        <w:rPr>
          <w:rFonts w:ascii="Times New Roman" w:hAnsi="Times New Roman"/>
          <w:sz w:val="24"/>
          <w:szCs w:val="24"/>
        </w:rPr>
        <w:t xml:space="preserve">               </w:t>
      </w:r>
      <w:r w:rsidR="000200F9" w:rsidRPr="00FB291A">
        <w:rPr>
          <w:rFonts w:ascii="Times New Roman" w:hAnsi="Times New Roman"/>
          <w:sz w:val="24"/>
          <w:szCs w:val="24"/>
        </w:rPr>
        <w:t xml:space="preserve">              </w:t>
      </w:r>
      <w:r w:rsidR="00BC7233" w:rsidRPr="00FB291A">
        <w:rPr>
          <w:rFonts w:ascii="Times New Roman" w:hAnsi="Times New Roman"/>
          <w:sz w:val="24"/>
          <w:szCs w:val="24"/>
        </w:rPr>
        <w:t xml:space="preserve"> </w:t>
      </w:r>
    </w:p>
    <w:p w:rsidR="00816909" w:rsidRPr="00FB291A" w:rsidRDefault="00816909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</w:p>
    <w:p w:rsidR="00F2346C" w:rsidRPr="00FB291A" w:rsidRDefault="006E4089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  <w:r w:rsidRPr="00FB291A">
        <w:rPr>
          <w:rFonts w:ascii="Times New Roman" w:hAnsi="Times New Roman"/>
          <w:b/>
          <w:sz w:val="24"/>
          <w:szCs w:val="24"/>
        </w:rPr>
        <w:t xml:space="preserve">         </w:t>
      </w:r>
      <w:r w:rsidR="00B91AA0" w:rsidRPr="00FB291A">
        <w:rPr>
          <w:rFonts w:ascii="Times New Roman" w:hAnsi="Times New Roman"/>
          <w:b/>
          <w:sz w:val="24"/>
          <w:szCs w:val="24"/>
        </w:rPr>
        <w:t>Рекомендации:</w:t>
      </w:r>
      <w:r w:rsidR="00F135E7" w:rsidRPr="00FB291A">
        <w:rPr>
          <w:rFonts w:ascii="Times New Roman" w:hAnsi="Times New Roman"/>
          <w:sz w:val="24"/>
          <w:szCs w:val="24"/>
        </w:rPr>
        <w:t xml:space="preserve"> </w:t>
      </w:r>
    </w:p>
    <w:p w:rsidR="00FB291A" w:rsidRPr="00FB291A" w:rsidRDefault="00FB291A" w:rsidP="00B91AA0">
      <w:pPr>
        <w:spacing w:after="0" w:line="240" w:lineRule="auto"/>
        <w:ind w:left="-567" w:right="-284"/>
        <w:contextualSpacing/>
        <w:rPr>
          <w:rFonts w:ascii="Times New Roman" w:eastAsia="Calibri" w:hAnsi="Times New Roman"/>
          <w:sz w:val="24"/>
          <w:szCs w:val="24"/>
        </w:rPr>
      </w:pPr>
      <w:r w:rsidRPr="00FB291A">
        <w:rPr>
          <w:rFonts w:ascii="Times New Roman" w:eastAsia="Calibri" w:hAnsi="Times New Roman"/>
          <w:sz w:val="24"/>
          <w:szCs w:val="24"/>
        </w:rPr>
        <w:t>Учителям истории и обществознания:</w:t>
      </w:r>
    </w:p>
    <w:p w:rsidR="00FB291A" w:rsidRPr="00FB291A" w:rsidRDefault="00FB291A" w:rsidP="00B91AA0">
      <w:pPr>
        <w:spacing w:after="0" w:line="240" w:lineRule="auto"/>
        <w:ind w:left="-567" w:right="-284"/>
        <w:contextualSpacing/>
        <w:rPr>
          <w:rFonts w:ascii="Times New Roman" w:eastAsia="Calibri" w:hAnsi="Times New Roman"/>
          <w:sz w:val="24"/>
          <w:szCs w:val="24"/>
        </w:rPr>
      </w:pPr>
      <w:r w:rsidRPr="00FB291A">
        <w:rPr>
          <w:rFonts w:ascii="Times New Roman" w:eastAsia="Calibri" w:hAnsi="Times New Roman"/>
          <w:sz w:val="24"/>
          <w:szCs w:val="24"/>
        </w:rPr>
        <w:t>-  провести работу с учащимися над  типичными ошибками, допущенными при выполнении заданий;</w:t>
      </w:r>
    </w:p>
    <w:p w:rsidR="00FB291A" w:rsidRPr="00FB291A" w:rsidRDefault="00FB291A" w:rsidP="00FB291A">
      <w:pPr>
        <w:spacing w:after="0" w:line="240" w:lineRule="auto"/>
        <w:ind w:left="-567" w:right="-284"/>
        <w:contextualSpacing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</w:pPr>
      <w:r w:rsidRPr="00FB291A">
        <w:rPr>
          <w:rFonts w:ascii="Times New Roman" w:eastAsia="Calibri" w:hAnsi="Times New Roman"/>
          <w:sz w:val="24"/>
          <w:szCs w:val="24"/>
        </w:rPr>
        <w:t xml:space="preserve">- </w:t>
      </w:r>
      <w:r w:rsidRPr="00FB291A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  <w:t>разнообразить виды проверочных материалов при проведении контроля по предмету;</w:t>
      </w:r>
    </w:p>
    <w:p w:rsidR="00FB291A" w:rsidRPr="00FB291A" w:rsidRDefault="00FB291A" w:rsidP="00FB291A">
      <w:pPr>
        <w:spacing w:after="0" w:line="240" w:lineRule="auto"/>
        <w:ind w:left="-567" w:right="-284"/>
        <w:contextualSpacing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</w:pPr>
      <w:r w:rsidRPr="00FB291A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FB291A">
        <w:rPr>
          <w:rFonts w:ascii="Times New Roman" w:eastAsia="Calibri" w:hAnsi="Times New Roman"/>
          <w:color w:val="000000"/>
          <w:sz w:val="24"/>
          <w:szCs w:val="24"/>
        </w:rPr>
        <w:t>систематически на различных этапах урока вести работу по усвоению хронологических  событий.</w:t>
      </w:r>
    </w:p>
    <w:p w:rsidR="00FB291A" w:rsidRDefault="00FB291A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</w:p>
    <w:p w:rsidR="00F2346C" w:rsidRDefault="00F00A4D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B91CCB" w:rsidRPr="00081541" w:rsidRDefault="00DB4127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  <w:r w:rsidRPr="00081541">
        <w:rPr>
          <w:rFonts w:ascii="Times New Roman" w:hAnsi="Times New Roman"/>
          <w:sz w:val="24"/>
          <w:szCs w:val="24"/>
        </w:rPr>
        <w:t xml:space="preserve">Справку составила методист управления образования                    </w:t>
      </w:r>
      <w:r w:rsidR="00081541">
        <w:rPr>
          <w:rFonts w:ascii="Times New Roman" w:hAnsi="Times New Roman"/>
          <w:sz w:val="24"/>
          <w:szCs w:val="24"/>
        </w:rPr>
        <w:t xml:space="preserve">      </w:t>
      </w:r>
      <w:r w:rsidRPr="00081541">
        <w:rPr>
          <w:rFonts w:ascii="Times New Roman" w:hAnsi="Times New Roman"/>
          <w:sz w:val="24"/>
          <w:szCs w:val="24"/>
        </w:rPr>
        <w:t xml:space="preserve">  </w:t>
      </w:r>
    </w:p>
    <w:p w:rsidR="00B91CCB" w:rsidRPr="00081541" w:rsidRDefault="00B91CCB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</w:p>
    <w:sectPr w:rsidR="00B91CCB" w:rsidRPr="00081541" w:rsidSect="00FB291A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31C" w:rsidRDefault="0011031C" w:rsidP="003A2917">
      <w:pPr>
        <w:spacing w:after="0" w:line="240" w:lineRule="auto"/>
      </w:pPr>
      <w:r>
        <w:separator/>
      </w:r>
    </w:p>
  </w:endnote>
  <w:endnote w:type="continuationSeparator" w:id="0">
    <w:p w:rsidR="0011031C" w:rsidRDefault="0011031C" w:rsidP="003A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31C" w:rsidRDefault="0011031C" w:rsidP="003A2917">
      <w:pPr>
        <w:spacing w:after="0" w:line="240" w:lineRule="auto"/>
      </w:pPr>
      <w:r>
        <w:separator/>
      </w:r>
    </w:p>
  </w:footnote>
  <w:footnote w:type="continuationSeparator" w:id="0">
    <w:p w:rsidR="0011031C" w:rsidRDefault="0011031C" w:rsidP="003A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46701"/>
    <w:multiLevelType w:val="hybridMultilevel"/>
    <w:tmpl w:val="97B44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E0D2E"/>
    <w:multiLevelType w:val="hybridMultilevel"/>
    <w:tmpl w:val="D42C11C2"/>
    <w:lvl w:ilvl="0" w:tplc="719E4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9B7032"/>
    <w:multiLevelType w:val="hybridMultilevel"/>
    <w:tmpl w:val="FF70F4E8"/>
    <w:lvl w:ilvl="0" w:tplc="4A5E5CD6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AA0"/>
    <w:rsid w:val="000012F2"/>
    <w:rsid w:val="0001207C"/>
    <w:rsid w:val="000200F9"/>
    <w:rsid w:val="000326D6"/>
    <w:rsid w:val="000355F5"/>
    <w:rsid w:val="00044C3E"/>
    <w:rsid w:val="00062F25"/>
    <w:rsid w:val="00081541"/>
    <w:rsid w:val="00097C79"/>
    <w:rsid w:val="000A05CD"/>
    <w:rsid w:val="000A4C13"/>
    <w:rsid w:val="000C5494"/>
    <w:rsid w:val="000F22C1"/>
    <w:rsid w:val="00105256"/>
    <w:rsid w:val="0011031C"/>
    <w:rsid w:val="00113013"/>
    <w:rsid w:val="00127899"/>
    <w:rsid w:val="001314C1"/>
    <w:rsid w:val="00133EBF"/>
    <w:rsid w:val="001370A7"/>
    <w:rsid w:val="001442E8"/>
    <w:rsid w:val="00150B57"/>
    <w:rsid w:val="0016737E"/>
    <w:rsid w:val="00177053"/>
    <w:rsid w:val="00180B43"/>
    <w:rsid w:val="00185836"/>
    <w:rsid w:val="001A18E6"/>
    <w:rsid w:val="001A327E"/>
    <w:rsid w:val="001A7905"/>
    <w:rsid w:val="001B24FE"/>
    <w:rsid w:val="001B62CD"/>
    <w:rsid w:val="001D0C90"/>
    <w:rsid w:val="001D1D80"/>
    <w:rsid w:val="001D4B79"/>
    <w:rsid w:val="001D6CA0"/>
    <w:rsid w:val="001E3E7C"/>
    <w:rsid w:val="001E7018"/>
    <w:rsid w:val="001E72C8"/>
    <w:rsid w:val="002014B7"/>
    <w:rsid w:val="00205566"/>
    <w:rsid w:val="00205BFB"/>
    <w:rsid w:val="00205F4C"/>
    <w:rsid w:val="00210403"/>
    <w:rsid w:val="00213431"/>
    <w:rsid w:val="00225886"/>
    <w:rsid w:val="00241364"/>
    <w:rsid w:val="00245C76"/>
    <w:rsid w:val="00245D9B"/>
    <w:rsid w:val="00254C02"/>
    <w:rsid w:val="002555D0"/>
    <w:rsid w:val="00262D59"/>
    <w:rsid w:val="0026521C"/>
    <w:rsid w:val="002666B7"/>
    <w:rsid w:val="002728F6"/>
    <w:rsid w:val="00277306"/>
    <w:rsid w:val="00280D11"/>
    <w:rsid w:val="002848DD"/>
    <w:rsid w:val="002923F6"/>
    <w:rsid w:val="00296F9A"/>
    <w:rsid w:val="002B56C8"/>
    <w:rsid w:val="002B71AD"/>
    <w:rsid w:val="002C3D55"/>
    <w:rsid w:val="002C3DAE"/>
    <w:rsid w:val="002C6A95"/>
    <w:rsid w:val="002D4572"/>
    <w:rsid w:val="002F778F"/>
    <w:rsid w:val="0030537A"/>
    <w:rsid w:val="0031146D"/>
    <w:rsid w:val="003147C6"/>
    <w:rsid w:val="00330D36"/>
    <w:rsid w:val="0035320D"/>
    <w:rsid w:val="00357666"/>
    <w:rsid w:val="00366F74"/>
    <w:rsid w:val="003710DD"/>
    <w:rsid w:val="00371714"/>
    <w:rsid w:val="00372271"/>
    <w:rsid w:val="003754F6"/>
    <w:rsid w:val="00376892"/>
    <w:rsid w:val="0038185C"/>
    <w:rsid w:val="00391D41"/>
    <w:rsid w:val="00397244"/>
    <w:rsid w:val="003A2917"/>
    <w:rsid w:val="003A6A26"/>
    <w:rsid w:val="003B30F5"/>
    <w:rsid w:val="003B4D90"/>
    <w:rsid w:val="003C3C84"/>
    <w:rsid w:val="003C49EB"/>
    <w:rsid w:val="003C569B"/>
    <w:rsid w:val="003C64F8"/>
    <w:rsid w:val="003D0FA3"/>
    <w:rsid w:val="003D1025"/>
    <w:rsid w:val="003D1369"/>
    <w:rsid w:val="003D4000"/>
    <w:rsid w:val="003E1863"/>
    <w:rsid w:val="003E2992"/>
    <w:rsid w:val="003E4DCD"/>
    <w:rsid w:val="004064A4"/>
    <w:rsid w:val="00415DDB"/>
    <w:rsid w:val="004253FB"/>
    <w:rsid w:val="00425B51"/>
    <w:rsid w:val="004304E0"/>
    <w:rsid w:val="00437782"/>
    <w:rsid w:val="00440669"/>
    <w:rsid w:val="00451CD9"/>
    <w:rsid w:val="00451F28"/>
    <w:rsid w:val="004543B3"/>
    <w:rsid w:val="00456EC1"/>
    <w:rsid w:val="00475E2A"/>
    <w:rsid w:val="00476F35"/>
    <w:rsid w:val="00480605"/>
    <w:rsid w:val="00486186"/>
    <w:rsid w:val="00493823"/>
    <w:rsid w:val="004B1E5C"/>
    <w:rsid w:val="004C53AB"/>
    <w:rsid w:val="004D09C7"/>
    <w:rsid w:val="004D22DF"/>
    <w:rsid w:val="004D6D5D"/>
    <w:rsid w:val="004F20C9"/>
    <w:rsid w:val="00500E37"/>
    <w:rsid w:val="00506C5C"/>
    <w:rsid w:val="005106DF"/>
    <w:rsid w:val="00520C2D"/>
    <w:rsid w:val="00523B68"/>
    <w:rsid w:val="00523CAB"/>
    <w:rsid w:val="00527F9E"/>
    <w:rsid w:val="00536E4E"/>
    <w:rsid w:val="00540744"/>
    <w:rsid w:val="005436A5"/>
    <w:rsid w:val="00553722"/>
    <w:rsid w:val="00553986"/>
    <w:rsid w:val="00557E7E"/>
    <w:rsid w:val="00571DE3"/>
    <w:rsid w:val="00586DBE"/>
    <w:rsid w:val="005908D1"/>
    <w:rsid w:val="00594C1C"/>
    <w:rsid w:val="005A20BA"/>
    <w:rsid w:val="005B0DAC"/>
    <w:rsid w:val="005B7E6D"/>
    <w:rsid w:val="005C64C7"/>
    <w:rsid w:val="005D2E20"/>
    <w:rsid w:val="005D6820"/>
    <w:rsid w:val="005E4336"/>
    <w:rsid w:val="005F303F"/>
    <w:rsid w:val="005F608F"/>
    <w:rsid w:val="00617137"/>
    <w:rsid w:val="006217C2"/>
    <w:rsid w:val="00625EBC"/>
    <w:rsid w:val="00645629"/>
    <w:rsid w:val="006471C7"/>
    <w:rsid w:val="006522BF"/>
    <w:rsid w:val="006667DA"/>
    <w:rsid w:val="00672DA2"/>
    <w:rsid w:val="006755BC"/>
    <w:rsid w:val="00681AAA"/>
    <w:rsid w:val="006A06C8"/>
    <w:rsid w:val="006A1DDB"/>
    <w:rsid w:val="006A7C02"/>
    <w:rsid w:val="006B6D19"/>
    <w:rsid w:val="006B7226"/>
    <w:rsid w:val="006C6489"/>
    <w:rsid w:val="006D466B"/>
    <w:rsid w:val="006D7364"/>
    <w:rsid w:val="006E2DA3"/>
    <w:rsid w:val="006E4089"/>
    <w:rsid w:val="006E461B"/>
    <w:rsid w:val="007111E7"/>
    <w:rsid w:val="0071133E"/>
    <w:rsid w:val="0074397C"/>
    <w:rsid w:val="00745F47"/>
    <w:rsid w:val="007665E4"/>
    <w:rsid w:val="00771F34"/>
    <w:rsid w:val="0077294C"/>
    <w:rsid w:val="007A49EF"/>
    <w:rsid w:val="007A510C"/>
    <w:rsid w:val="007A7B12"/>
    <w:rsid w:val="007B24FC"/>
    <w:rsid w:val="007E1EA4"/>
    <w:rsid w:val="007E3440"/>
    <w:rsid w:val="007F42E9"/>
    <w:rsid w:val="00806F5F"/>
    <w:rsid w:val="00810F51"/>
    <w:rsid w:val="00816909"/>
    <w:rsid w:val="00821644"/>
    <w:rsid w:val="00824AFD"/>
    <w:rsid w:val="008270B7"/>
    <w:rsid w:val="00831D1E"/>
    <w:rsid w:val="00835038"/>
    <w:rsid w:val="00856B08"/>
    <w:rsid w:val="0086516B"/>
    <w:rsid w:val="00871D4E"/>
    <w:rsid w:val="00875518"/>
    <w:rsid w:val="00876B6F"/>
    <w:rsid w:val="00881734"/>
    <w:rsid w:val="00884D7E"/>
    <w:rsid w:val="00886803"/>
    <w:rsid w:val="00887ADB"/>
    <w:rsid w:val="0089045C"/>
    <w:rsid w:val="008961AC"/>
    <w:rsid w:val="00897595"/>
    <w:rsid w:val="008A1977"/>
    <w:rsid w:val="008A3CAA"/>
    <w:rsid w:val="008C1996"/>
    <w:rsid w:val="008D2F33"/>
    <w:rsid w:val="008E78CE"/>
    <w:rsid w:val="008F5DD6"/>
    <w:rsid w:val="00910149"/>
    <w:rsid w:val="00914D52"/>
    <w:rsid w:val="00917119"/>
    <w:rsid w:val="00920962"/>
    <w:rsid w:val="00924CCC"/>
    <w:rsid w:val="00932927"/>
    <w:rsid w:val="009409FE"/>
    <w:rsid w:val="0096533C"/>
    <w:rsid w:val="009743CC"/>
    <w:rsid w:val="00980D59"/>
    <w:rsid w:val="00996B30"/>
    <w:rsid w:val="009A3684"/>
    <w:rsid w:val="009B7831"/>
    <w:rsid w:val="009C4F36"/>
    <w:rsid w:val="009C504B"/>
    <w:rsid w:val="009D4B47"/>
    <w:rsid w:val="009D71F2"/>
    <w:rsid w:val="009D75F2"/>
    <w:rsid w:val="009E0171"/>
    <w:rsid w:val="009E3A52"/>
    <w:rsid w:val="00A0315E"/>
    <w:rsid w:val="00A116EF"/>
    <w:rsid w:val="00A11D0E"/>
    <w:rsid w:val="00A13328"/>
    <w:rsid w:val="00A23181"/>
    <w:rsid w:val="00A25C82"/>
    <w:rsid w:val="00A36069"/>
    <w:rsid w:val="00A367BD"/>
    <w:rsid w:val="00A42232"/>
    <w:rsid w:val="00A4674D"/>
    <w:rsid w:val="00A61E21"/>
    <w:rsid w:val="00A650DC"/>
    <w:rsid w:val="00A70337"/>
    <w:rsid w:val="00A71292"/>
    <w:rsid w:val="00A71C1A"/>
    <w:rsid w:val="00A93024"/>
    <w:rsid w:val="00A975FF"/>
    <w:rsid w:val="00A97B4B"/>
    <w:rsid w:val="00AC196D"/>
    <w:rsid w:val="00AD309E"/>
    <w:rsid w:val="00AD59F4"/>
    <w:rsid w:val="00AE6A5A"/>
    <w:rsid w:val="00AE7E2D"/>
    <w:rsid w:val="00AF7060"/>
    <w:rsid w:val="00B0524A"/>
    <w:rsid w:val="00B06AE2"/>
    <w:rsid w:val="00B202E3"/>
    <w:rsid w:val="00B2321A"/>
    <w:rsid w:val="00B238DE"/>
    <w:rsid w:val="00B255DA"/>
    <w:rsid w:val="00B41FBA"/>
    <w:rsid w:val="00B54E4D"/>
    <w:rsid w:val="00B57690"/>
    <w:rsid w:val="00B60709"/>
    <w:rsid w:val="00B60778"/>
    <w:rsid w:val="00B91AA0"/>
    <w:rsid w:val="00B91CCB"/>
    <w:rsid w:val="00B9215B"/>
    <w:rsid w:val="00B93A6F"/>
    <w:rsid w:val="00BA192C"/>
    <w:rsid w:val="00BA4DAF"/>
    <w:rsid w:val="00BB5B81"/>
    <w:rsid w:val="00BC7233"/>
    <w:rsid w:val="00BD5063"/>
    <w:rsid w:val="00BD7FEB"/>
    <w:rsid w:val="00BE2F6A"/>
    <w:rsid w:val="00BE3925"/>
    <w:rsid w:val="00BE7E26"/>
    <w:rsid w:val="00C06581"/>
    <w:rsid w:val="00C06B97"/>
    <w:rsid w:val="00C34200"/>
    <w:rsid w:val="00C3598F"/>
    <w:rsid w:val="00C5002F"/>
    <w:rsid w:val="00C630EC"/>
    <w:rsid w:val="00C65199"/>
    <w:rsid w:val="00C66706"/>
    <w:rsid w:val="00C703AF"/>
    <w:rsid w:val="00C80AD7"/>
    <w:rsid w:val="00C937D6"/>
    <w:rsid w:val="00C95A38"/>
    <w:rsid w:val="00C95AAB"/>
    <w:rsid w:val="00CA0A7F"/>
    <w:rsid w:val="00CD396F"/>
    <w:rsid w:val="00CE5E28"/>
    <w:rsid w:val="00CE7F8E"/>
    <w:rsid w:val="00D01201"/>
    <w:rsid w:val="00D370E0"/>
    <w:rsid w:val="00D432B1"/>
    <w:rsid w:val="00D514AC"/>
    <w:rsid w:val="00D51A99"/>
    <w:rsid w:val="00D75067"/>
    <w:rsid w:val="00D75C6D"/>
    <w:rsid w:val="00D7749E"/>
    <w:rsid w:val="00D91A3A"/>
    <w:rsid w:val="00DB3DFD"/>
    <w:rsid w:val="00DB4127"/>
    <w:rsid w:val="00DB66A1"/>
    <w:rsid w:val="00DC15C9"/>
    <w:rsid w:val="00DD33CC"/>
    <w:rsid w:val="00DE22F6"/>
    <w:rsid w:val="00DE368B"/>
    <w:rsid w:val="00DE494F"/>
    <w:rsid w:val="00DF2F15"/>
    <w:rsid w:val="00E10D2C"/>
    <w:rsid w:val="00E15C16"/>
    <w:rsid w:val="00E16C59"/>
    <w:rsid w:val="00E2711D"/>
    <w:rsid w:val="00E32666"/>
    <w:rsid w:val="00E369DD"/>
    <w:rsid w:val="00E461D1"/>
    <w:rsid w:val="00E81CE2"/>
    <w:rsid w:val="00E850D6"/>
    <w:rsid w:val="00EA6C0A"/>
    <w:rsid w:val="00EC29A2"/>
    <w:rsid w:val="00ED3FFA"/>
    <w:rsid w:val="00EF47D1"/>
    <w:rsid w:val="00F00A4D"/>
    <w:rsid w:val="00F11C40"/>
    <w:rsid w:val="00F135E7"/>
    <w:rsid w:val="00F2346C"/>
    <w:rsid w:val="00F502AE"/>
    <w:rsid w:val="00F5230B"/>
    <w:rsid w:val="00F52AA3"/>
    <w:rsid w:val="00F57392"/>
    <w:rsid w:val="00F574D7"/>
    <w:rsid w:val="00F679A8"/>
    <w:rsid w:val="00F67D6D"/>
    <w:rsid w:val="00F92C10"/>
    <w:rsid w:val="00F92C69"/>
    <w:rsid w:val="00FA3E53"/>
    <w:rsid w:val="00FA7F20"/>
    <w:rsid w:val="00FB2667"/>
    <w:rsid w:val="00FB291A"/>
    <w:rsid w:val="00FC4664"/>
    <w:rsid w:val="00FD23B7"/>
    <w:rsid w:val="00FD462F"/>
    <w:rsid w:val="00FE11E7"/>
    <w:rsid w:val="00FE1339"/>
    <w:rsid w:val="00FE35FA"/>
    <w:rsid w:val="00FE6B27"/>
    <w:rsid w:val="00FE6DBD"/>
    <w:rsid w:val="00FE7593"/>
    <w:rsid w:val="00FF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A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2917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A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2917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A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2917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A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291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B8B4A-BDA6-400A-93CD-6B970CCCB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21</cp:revision>
  <cp:lastPrinted>2014-12-02T08:33:00Z</cp:lastPrinted>
  <dcterms:created xsi:type="dcterms:W3CDTF">2017-01-27T06:40:00Z</dcterms:created>
  <dcterms:modified xsi:type="dcterms:W3CDTF">2017-02-03T04:39:00Z</dcterms:modified>
</cp:coreProperties>
</file>